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70" w:rsidRDefault="008406D1">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rsidR="00B11E70" w:rsidRDefault="008406D1">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rsidR="00B11E70" w:rsidRDefault="008406D1">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B11E70" w:rsidRDefault="008406D1">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rsidR="00B11E70" w:rsidRDefault="008406D1">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rsidR="00B11E70" w:rsidRDefault="008406D1">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rsidR="00B11E70" w:rsidRDefault="008406D1">
      <w:r>
        <w:rPr>
          <w:noProof/>
          <w:color w:val="auto"/>
        </w:rPr>
        <mc:AlternateContent>
          <mc:Choice Requires="wps">
            <w:drawing>
              <wp:inline distT="0" distB="0" distL="0" distR="0">
                <wp:extent cx="5986147" cy="1123953"/>
                <wp:effectExtent l="0" t="0" r="14603" b="19047"/>
                <wp:docPr id="1" name="Text Box 2"/>
                <wp:cNvGraphicFramePr/>
                <a:graphic xmlns:a="http://schemas.openxmlformats.org/drawingml/2006/main">
                  <a:graphicData uri="http://schemas.microsoft.com/office/word/2010/wordprocessingShape">
                    <wps:wsp>
                      <wps:cNvSpPr txBox="1"/>
                      <wps:spPr>
                        <a:xfrm>
                          <a:off x="0" y="0"/>
                          <a:ext cx="5986147" cy="1123953"/>
                        </a:xfrm>
                        <a:prstGeom prst="rect">
                          <a:avLst/>
                        </a:prstGeom>
                        <a:solidFill>
                          <a:srgbClr val="FFFFFF"/>
                        </a:solidFill>
                        <a:ln w="9528">
                          <a:solidFill>
                            <a:srgbClr val="000000"/>
                          </a:solidFill>
                          <a:prstDash val="solid"/>
                        </a:ln>
                      </wps:spPr>
                      <wps:txbx>
                        <w:txbxContent>
                          <w:p w:rsidR="00B11E70" w:rsidRDefault="008406D1">
                            <w:pPr>
                              <w:rPr>
                                <w:color w:val="auto"/>
                              </w:rPr>
                            </w:pPr>
                            <w:r>
                              <w:rPr>
                                <w:color w:val="auto"/>
                              </w:rPr>
                              <w:t>All children have log ins to the Seesaw (or Tapestry in Reception) platform and will be directed to work from here. All children will be given an exercise book to work in at home and upload their work to this. In cases of immediate lockdown, initially children may be directed to Oak Academy or other similar sites. As soon as possible all children will be accessing a curriculum of maths, English and foundation subjects.</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" strokeweight=".26467mm">
                <v:textbox>
                  <w:txbxContent>
                    <w:p w:rsidR="00B11E70" w:rsidRDefault="008406D1">
                      <w:pPr>
                        <w:rPr>
                          <w:color w:val="auto"/>
                        </w:rPr>
                      </w:pPr>
                      <w:r>
                        <w:rPr>
                          <w:color w:val="auto"/>
                        </w:rPr>
                        <w:t>All children have log ins to the Seesaw (or Tapestry in Reception) platform and will be directed to work from here. All children will be given an exercise book to work in at home and uplo</w:t>
                      </w:r>
                      <w:r>
                        <w:rPr>
                          <w:color w:val="auto"/>
                        </w:rPr>
                        <w:t>ad their work to this. In cases of immediate lockdown, initially children may be directed to Oak Academy or other similar sites. As soon as possible all children will be accessing a curriculum of maths, English and foundation subjects.</w:t>
                      </w:r>
                    </w:p>
                  </w:txbxContent>
                </v:textbox>
                <w10:anchorlock/>
              </v:shape>
            </w:pict>
          </mc:Fallback>
        </mc:AlternateContent>
      </w:r>
    </w:p>
    <w:p w:rsidR="00B11E70" w:rsidRDefault="008406D1">
      <w:pPr>
        <w:pStyle w:val="Heading3"/>
        <w:rPr>
          <w:color w:val="auto"/>
          <w:lang w:val="en"/>
        </w:rPr>
      </w:pPr>
      <w:r>
        <w:rPr>
          <w:color w:val="auto"/>
          <w:lang w:val="en"/>
        </w:rPr>
        <w:t>Following the first few days of remote education, will my child be taught broadly the same curriculum as they would if they were in school?</w:t>
      </w:r>
    </w:p>
    <w:p w:rsidR="00B11E70" w:rsidRDefault="008406D1">
      <w:r>
        <w:rPr>
          <w:noProof/>
          <w:color w:val="auto"/>
        </w:rPr>
        <mc:AlternateContent>
          <mc:Choice Requires="wps">
            <w:drawing>
              <wp:inline distT="0" distB="0" distL="0" distR="0">
                <wp:extent cx="5964558" cy="989966"/>
                <wp:effectExtent l="0" t="0" r="17142" b="19684"/>
                <wp:docPr id="2" name="Text Box 2"/>
                <wp:cNvGraphicFramePr/>
                <a:graphic xmlns:a="http://schemas.openxmlformats.org/drawingml/2006/main">
                  <a:graphicData uri="http://schemas.microsoft.com/office/word/2010/wordprocessingShape">
                    <wps:wsp>
                      <wps:cNvSpPr txBox="1"/>
                      <wps:spPr>
                        <a:xfrm>
                          <a:off x="0" y="0"/>
                          <a:ext cx="5964558" cy="989966"/>
                        </a:xfrm>
                        <a:prstGeom prst="rect">
                          <a:avLst/>
                        </a:prstGeom>
                        <a:solidFill>
                          <a:srgbClr val="FFFFFF"/>
                        </a:solidFill>
                        <a:ln w="9528">
                          <a:solidFill>
                            <a:srgbClr val="000000"/>
                          </a:solidFill>
                          <a:prstDash val="solid"/>
                        </a:ln>
                      </wps:spPr>
                      <wps:txbx>
                        <w:txbxContent>
                          <w:p w:rsidR="00B11E70" w:rsidRDefault="008406D1">
                            <w:r>
                              <w:t>Yes, work will be set at a suitable level and will consolidate prior learning before moving on to new learning. Our curriculum may have to be adapted slightly, but in general your child will be accessing the same curriculum as in school in the core areas, and in many foundation areas too.</w:t>
                            </w:r>
                          </w:p>
                        </w:txbxContent>
                      </wps:txbx>
                      <wps:bodyPr vert="horz" wrap="square" lIns="91440" tIns="45720" rIns="91440" bIns="45720" anchor="t" anchorCtr="0" compatLnSpc="0">
                        <a:noAutofit/>
                      </wps:bodyPr>
                    </wps:wsp>
                  </a:graphicData>
                </a:graphic>
              </wp:inline>
            </w:drawing>
          </mc:Choice>
          <mc:Fallback>
            <w:pict>
              <v:shape id="_x0000_s1027" type="#_x0000_t202" style="width:469.65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" strokeweight=".26467mm">
                <v:textbox>
                  <w:txbxContent>
                    <w:p w:rsidR="00B11E70" w:rsidRDefault="008406D1">
                      <w:r>
                        <w:t>Yes, work will be set at a suitable level and will consolidate prior learning before moving on to new learning. Our curriculum may h</w:t>
                      </w:r>
                      <w:r>
                        <w:t>ave to be adapted slightly, but in general your child will be accessing the same curriculum as in school in the core areas, and in many foundation areas too.</w:t>
                      </w:r>
                    </w:p>
                  </w:txbxContent>
                </v:textbox>
                <w10:anchorlock/>
              </v:shape>
            </w:pict>
          </mc:Fallback>
        </mc:AlternateContent>
      </w:r>
    </w:p>
    <w:p w:rsidR="00B11E70" w:rsidRDefault="008406D1">
      <w:pPr>
        <w:pStyle w:val="Heading2"/>
        <w:rPr>
          <w:color w:val="auto"/>
          <w:lang w:val="en"/>
        </w:rPr>
      </w:pPr>
      <w:r>
        <w:rPr>
          <w:color w:val="auto"/>
          <w:lang w:val="en"/>
        </w:rPr>
        <w:t>Remote teaching and study time each day</w:t>
      </w:r>
    </w:p>
    <w:p w:rsidR="00B11E70" w:rsidRDefault="008406D1">
      <w:pPr>
        <w:pStyle w:val="Heading3"/>
        <w:rPr>
          <w:color w:val="auto"/>
          <w:lang w:val="en"/>
        </w:rPr>
      </w:pPr>
      <w:r>
        <w:rPr>
          <w:color w:val="auto"/>
          <w:lang w:val="en"/>
        </w:rPr>
        <w:t>How long can I expect work set by the school to take my child each day?</w:t>
      </w:r>
    </w:p>
    <w:p w:rsidR="00B11E70" w:rsidRDefault="008406D1">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9493" w:type="dxa"/>
        <w:tblCellMar>
          <w:left w:w="10" w:type="dxa"/>
          <w:right w:w="10" w:type="dxa"/>
        </w:tblCellMar>
        <w:tblLook w:val="04A0" w:firstRow="1" w:lastRow="0" w:firstColumn="1" w:lastColumn="0" w:noHBand="0" w:noVBand="1"/>
      </w:tblPr>
      <w:tblGrid>
        <w:gridCol w:w="1838"/>
        <w:gridCol w:w="7655"/>
      </w:tblGrid>
      <w:tr w:rsidR="00B11E7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E70" w:rsidRDefault="008406D1">
            <w:pPr>
              <w:spacing w:before="100"/>
              <w:rPr>
                <w:rFonts w:cs="Arial"/>
                <w:lang w:val="en"/>
              </w:rPr>
            </w:pPr>
            <w:r>
              <w:rPr>
                <w:rFonts w:cs="Arial"/>
                <w:lang w:val="en"/>
              </w:rPr>
              <w:lastRenderedPageBreak/>
              <w:t>Key Stage 1</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E70" w:rsidRDefault="008406D1">
            <w:pPr>
              <w:spacing w:before="100"/>
            </w:pPr>
            <w:r>
              <w:t>All children will have maths, English (including phonics) and at least one other subject each day. This will average approximately 3 hours including independent work.</w:t>
            </w:r>
          </w:p>
        </w:tc>
      </w:tr>
      <w:tr w:rsidR="00B11E70">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E70" w:rsidRDefault="008406D1">
            <w:pPr>
              <w:spacing w:before="100"/>
              <w:rPr>
                <w:rFonts w:cs="Arial"/>
                <w:lang w:val="en"/>
              </w:rPr>
            </w:pPr>
            <w:r>
              <w:rPr>
                <w:rFonts w:cs="Arial"/>
                <w:lang w:val="en"/>
              </w:rPr>
              <w:t>Key Stage 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E70" w:rsidRDefault="008406D1">
            <w:pPr>
              <w:spacing w:before="100"/>
            </w:pPr>
            <w:r>
              <w:t>All children will have maths, English and at least one other subject each day. This will average approximately 4 hours including independent work.</w:t>
            </w:r>
          </w:p>
        </w:tc>
      </w:tr>
    </w:tbl>
    <w:p w:rsidR="00B11E70" w:rsidRDefault="00B11E70"/>
    <w:p w:rsidR="00B11E70" w:rsidRDefault="008406D1">
      <w:pPr>
        <w:pStyle w:val="Heading2"/>
        <w:rPr>
          <w:color w:val="auto"/>
          <w:lang w:val="en"/>
        </w:rPr>
      </w:pPr>
      <w:r>
        <w:rPr>
          <w:color w:val="auto"/>
          <w:lang w:val="en"/>
        </w:rPr>
        <w:t>Accessing remote education</w:t>
      </w:r>
    </w:p>
    <w:p w:rsidR="00B11E70" w:rsidRDefault="008406D1">
      <w:pPr>
        <w:pStyle w:val="Heading3"/>
        <w:rPr>
          <w:color w:val="auto"/>
          <w:lang w:val="en"/>
        </w:rPr>
      </w:pPr>
      <w:r>
        <w:rPr>
          <w:color w:val="auto"/>
          <w:lang w:val="en"/>
        </w:rPr>
        <w:t>How will my child access any online remote education you are providing?</w:t>
      </w:r>
    </w:p>
    <w:p w:rsidR="00B11E70" w:rsidRDefault="008406D1">
      <w:r>
        <w:rPr>
          <w:noProof/>
          <w:color w:val="auto"/>
        </w:rPr>
        <mc:AlternateContent>
          <mc:Choice Requires="wps">
            <w:drawing>
              <wp:inline distT="0" distB="0" distL="0" distR="0">
                <wp:extent cx="5986147" cy="552453"/>
                <wp:effectExtent l="0" t="0" r="14603" b="19047"/>
                <wp:docPr id="3" name="Text Box 2"/>
                <wp:cNvGraphicFramePr/>
                <a:graphic xmlns:a="http://schemas.openxmlformats.org/drawingml/2006/main">
                  <a:graphicData uri="http://schemas.microsoft.com/office/word/2010/wordprocessingShape">
                    <wps:wsp>
                      <wps:cNvSpPr txBox="1"/>
                      <wps:spPr>
                        <a:xfrm>
                          <a:off x="0" y="0"/>
                          <a:ext cx="5986147" cy="552453"/>
                        </a:xfrm>
                        <a:prstGeom prst="rect">
                          <a:avLst/>
                        </a:prstGeom>
                        <a:solidFill>
                          <a:srgbClr val="FFFFFF"/>
                        </a:solidFill>
                        <a:ln w="9528">
                          <a:solidFill>
                            <a:srgbClr val="000000"/>
                          </a:solidFill>
                          <a:prstDash val="solid"/>
                        </a:ln>
                      </wps:spPr>
                      <wps:txbx>
                        <w:txbxContent>
                          <w:p w:rsidR="00B11E70" w:rsidRDefault="008406D1">
                            <w:pPr>
                              <w:rPr>
                                <w:rFonts w:cs="Arial"/>
                                <w:iCs/>
                                <w:color w:val="auto"/>
                                <w:lang w:val="en"/>
                              </w:rPr>
                            </w:pPr>
                            <w:r>
                              <w:rPr>
                                <w:rFonts w:cs="Arial"/>
                                <w:iCs/>
                                <w:color w:val="auto"/>
                                <w:lang w:val="en"/>
                              </w:rPr>
                              <w:t xml:space="preserve">Seesaw and Tapestry can be accessed through laptops, tablets and phones and all children have their own log ins. All children are provided with exercise books. </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" strokeweight=".26467mm">
                <v:textbox>
                  <w:txbxContent>
                    <w:p w:rsidR="00B11E70" w:rsidRDefault="008406D1">
                      <w:pPr>
                        <w:rPr>
                          <w:rFonts w:cs="Arial"/>
                          <w:iCs/>
                          <w:color w:val="auto"/>
                          <w:lang w:val="en"/>
                        </w:rPr>
                      </w:pPr>
                      <w:r>
                        <w:rPr>
                          <w:rFonts w:cs="Arial"/>
                          <w:iCs/>
                          <w:color w:val="auto"/>
                          <w:lang w:val="en"/>
                        </w:rPr>
                        <w:t xml:space="preserve">Seesaw and Tapestry can be accessed through laptops, tablets and phones and all children have their own log ins. All children are provided with exercise books. </w:t>
                      </w:r>
                    </w:p>
                  </w:txbxContent>
                </v:textbox>
                <w10:anchorlock/>
              </v:shape>
            </w:pict>
          </mc:Fallback>
        </mc:AlternateContent>
      </w:r>
    </w:p>
    <w:p w:rsidR="00B11E70" w:rsidRDefault="008406D1">
      <w:pPr>
        <w:pStyle w:val="Heading3"/>
      </w:pPr>
      <w:r>
        <w:rPr>
          <w:color w:val="auto"/>
          <w:lang w:val="en"/>
        </w:rPr>
        <w:t>If my child does not have digital or online access at home, how will you support them to access remote education?</w:t>
      </w:r>
    </w:p>
    <w:p w:rsidR="00B11E70" w:rsidRDefault="008406D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B11E70" w:rsidRDefault="008406D1">
      <w:pPr>
        <w:widowControl w:val="0"/>
        <w:overflowPunct w:val="0"/>
        <w:autoSpaceDE w:val="0"/>
        <w:spacing w:after="120" w:line="240" w:lineRule="auto"/>
      </w:pPr>
      <w:r>
        <w:rPr>
          <w:noProof/>
          <w:color w:val="auto"/>
        </w:rPr>
        <mc:AlternateContent>
          <mc:Choice Requires="wps">
            <w:drawing>
              <wp:inline distT="0" distB="0" distL="0" distR="0">
                <wp:extent cx="5986147" cy="2018666"/>
                <wp:effectExtent l="0" t="0" r="14603" b="19684"/>
                <wp:docPr id="4" name="Text Box 2"/>
                <wp:cNvGraphicFramePr/>
                <a:graphic xmlns:a="http://schemas.openxmlformats.org/drawingml/2006/main">
                  <a:graphicData uri="http://schemas.microsoft.com/office/word/2010/wordprocessingShape">
                    <wps:wsp>
                      <wps:cNvSpPr txBox="1"/>
                      <wps:spPr>
                        <a:xfrm>
                          <a:off x="0" y="0"/>
                          <a:ext cx="5986147" cy="2018666"/>
                        </a:xfrm>
                        <a:prstGeom prst="rect">
                          <a:avLst/>
                        </a:prstGeom>
                        <a:solidFill>
                          <a:srgbClr val="FFFFFF"/>
                        </a:solidFill>
                        <a:ln w="9528">
                          <a:solidFill>
                            <a:srgbClr val="000000"/>
                          </a:solidFill>
                          <a:prstDash val="solid"/>
                        </a:ln>
                      </wps:spPr>
                      <wps:txbx>
                        <w:txbxContent>
                          <w:p w:rsidR="00B11E70" w:rsidRDefault="008406D1">
                            <w:pPr>
                              <w:pStyle w:val="ListParagraph"/>
                              <w:numPr>
                                <w:ilvl w:val="0"/>
                                <w:numId w:val="17"/>
                              </w:numPr>
                              <w:spacing w:after="120"/>
                              <w:rPr>
                                <w:color w:val="auto"/>
                              </w:rPr>
                            </w:pPr>
                            <w:r>
                              <w:rPr>
                                <w:color w:val="auto"/>
                              </w:rPr>
                              <w:t>Providing tablets/laptops to those families who require devices to support learning</w:t>
                            </w:r>
                          </w:p>
                          <w:p w:rsidR="00B11E70" w:rsidRDefault="008406D1">
                            <w:pPr>
                              <w:pStyle w:val="ListParagraph"/>
                              <w:numPr>
                                <w:ilvl w:val="0"/>
                                <w:numId w:val="17"/>
                              </w:numPr>
                              <w:spacing w:after="120"/>
                              <w:rPr>
                                <w:color w:val="auto"/>
                              </w:rPr>
                            </w:pPr>
                            <w:r>
                              <w:rPr>
                                <w:color w:val="auto"/>
                              </w:rPr>
                              <w:t>Liaise with other services to support with lack of internet</w:t>
                            </w:r>
                          </w:p>
                          <w:p w:rsidR="00B11E70" w:rsidRDefault="008406D1">
                            <w:pPr>
                              <w:pStyle w:val="ListParagraph"/>
                              <w:numPr>
                                <w:ilvl w:val="0"/>
                                <w:numId w:val="17"/>
                              </w:numPr>
                              <w:spacing w:after="120"/>
                              <w:rPr>
                                <w:color w:val="auto"/>
                              </w:rPr>
                            </w:pPr>
                            <w:r>
                              <w:rPr>
                                <w:color w:val="auto"/>
                              </w:rPr>
                              <w:t>Provide paper work to those families who need this for a short period of time until technology can be accessed.</w:t>
                            </w:r>
                          </w:p>
                          <w:p w:rsidR="00B11E70" w:rsidRDefault="008406D1">
                            <w:pPr>
                              <w:pStyle w:val="ListParagraph"/>
                              <w:numPr>
                                <w:ilvl w:val="0"/>
                                <w:numId w:val="17"/>
                              </w:numPr>
                              <w:spacing w:after="120"/>
                              <w:rPr>
                                <w:color w:val="auto"/>
                              </w:rPr>
                            </w:pPr>
                            <w:r>
                              <w:rPr>
                                <w:color w:val="auto"/>
                              </w:rPr>
                              <w:t>Apply for extra data for those who are eligible</w:t>
                            </w:r>
                          </w:p>
                          <w:p w:rsidR="00B11E70" w:rsidRDefault="008406D1">
                            <w:pPr>
                              <w:pStyle w:val="ListParagraph"/>
                              <w:numPr>
                                <w:ilvl w:val="0"/>
                                <w:numId w:val="17"/>
                              </w:numPr>
                              <w:spacing w:after="120"/>
                              <w:rPr>
                                <w:color w:val="auto"/>
                              </w:rPr>
                            </w:pPr>
                            <w:r>
                              <w:rPr>
                                <w:color w:val="auto"/>
                              </w:rPr>
                              <w:t>Work with parents of vulnerable children to support them with learning.</w:t>
                            </w:r>
                          </w:p>
                          <w:p w:rsidR="00B11E70" w:rsidRDefault="00B11E70">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" strokeweight=".26467mm">
                <v:textbox>
                  <w:txbxContent>
                    <w:p w:rsidR="00B11E70" w:rsidRDefault="008406D1">
                      <w:pPr>
                        <w:pStyle w:val="ListParagraph"/>
                        <w:numPr>
                          <w:ilvl w:val="0"/>
                          <w:numId w:val="17"/>
                        </w:numPr>
                        <w:spacing w:after="120"/>
                        <w:rPr>
                          <w:color w:val="auto"/>
                        </w:rPr>
                      </w:pPr>
                      <w:r>
                        <w:rPr>
                          <w:color w:val="auto"/>
                        </w:rPr>
                        <w:t>Providing tablets/laptops to those families who require devices to support learning</w:t>
                      </w:r>
                    </w:p>
                    <w:p w:rsidR="00B11E70" w:rsidRDefault="008406D1">
                      <w:pPr>
                        <w:pStyle w:val="ListParagraph"/>
                        <w:numPr>
                          <w:ilvl w:val="0"/>
                          <w:numId w:val="17"/>
                        </w:numPr>
                        <w:spacing w:after="120"/>
                        <w:rPr>
                          <w:color w:val="auto"/>
                        </w:rPr>
                      </w:pPr>
                      <w:r>
                        <w:rPr>
                          <w:color w:val="auto"/>
                        </w:rPr>
                        <w:t>Liaise with other services to support with lack of internet</w:t>
                      </w:r>
                    </w:p>
                    <w:p w:rsidR="00B11E70" w:rsidRDefault="008406D1">
                      <w:pPr>
                        <w:pStyle w:val="ListParagraph"/>
                        <w:numPr>
                          <w:ilvl w:val="0"/>
                          <w:numId w:val="17"/>
                        </w:numPr>
                        <w:spacing w:after="120"/>
                        <w:rPr>
                          <w:color w:val="auto"/>
                        </w:rPr>
                      </w:pPr>
                      <w:r>
                        <w:rPr>
                          <w:color w:val="auto"/>
                        </w:rPr>
                        <w:t xml:space="preserve">Provide paper work to those families who need this for a short period of time until </w:t>
                      </w:r>
                      <w:r>
                        <w:rPr>
                          <w:color w:val="auto"/>
                        </w:rPr>
                        <w:t>technology can be accessed.</w:t>
                      </w:r>
                    </w:p>
                    <w:p w:rsidR="00B11E70" w:rsidRDefault="008406D1">
                      <w:pPr>
                        <w:pStyle w:val="ListParagraph"/>
                        <w:numPr>
                          <w:ilvl w:val="0"/>
                          <w:numId w:val="17"/>
                        </w:numPr>
                        <w:spacing w:after="120"/>
                        <w:rPr>
                          <w:color w:val="auto"/>
                        </w:rPr>
                      </w:pPr>
                      <w:r>
                        <w:rPr>
                          <w:color w:val="auto"/>
                        </w:rPr>
                        <w:t>Apply for extra data for those who are eligible</w:t>
                      </w:r>
                    </w:p>
                    <w:p w:rsidR="00B11E70" w:rsidRDefault="008406D1">
                      <w:pPr>
                        <w:pStyle w:val="ListParagraph"/>
                        <w:numPr>
                          <w:ilvl w:val="0"/>
                          <w:numId w:val="17"/>
                        </w:numPr>
                        <w:spacing w:after="120"/>
                        <w:rPr>
                          <w:color w:val="auto"/>
                        </w:rPr>
                      </w:pPr>
                      <w:r>
                        <w:rPr>
                          <w:color w:val="auto"/>
                        </w:rPr>
                        <w:t>Work with parents of vulnerable children to support them with learning.</w:t>
                      </w:r>
                    </w:p>
                    <w:p w:rsidR="00B11E70" w:rsidRDefault="00B11E70">
                      <w:pPr>
                        <w:rPr>
                          <w:rFonts w:cs="Arial"/>
                          <w:iCs/>
                          <w:color w:val="auto"/>
                          <w:lang w:val="en"/>
                        </w:rPr>
                      </w:pPr>
                    </w:p>
                  </w:txbxContent>
                </v:textbox>
                <w10:anchorlock/>
              </v:shape>
            </w:pict>
          </mc:Fallback>
        </mc:AlternateContent>
      </w:r>
    </w:p>
    <w:p w:rsidR="00B11E70" w:rsidRDefault="00B11E70">
      <w:pPr>
        <w:widowControl w:val="0"/>
        <w:overflowPunct w:val="0"/>
        <w:autoSpaceDE w:val="0"/>
        <w:spacing w:after="120" w:line="240" w:lineRule="auto"/>
        <w:rPr>
          <w:color w:val="auto"/>
        </w:rPr>
      </w:pPr>
    </w:p>
    <w:p w:rsidR="00B11E70" w:rsidRDefault="008406D1">
      <w:pPr>
        <w:pStyle w:val="Heading3"/>
        <w:rPr>
          <w:color w:val="auto"/>
        </w:rPr>
      </w:pPr>
      <w:r>
        <w:rPr>
          <w:color w:val="auto"/>
        </w:rPr>
        <w:t>How will my child be taught remotely?</w:t>
      </w:r>
    </w:p>
    <w:p w:rsidR="00B11E70" w:rsidRDefault="008406D1">
      <w:pPr>
        <w:rPr>
          <w:rFonts w:cs="Arial"/>
          <w:color w:val="auto"/>
          <w:lang w:val="en"/>
        </w:rPr>
      </w:pPr>
      <w:r>
        <w:rPr>
          <w:rFonts w:cs="Arial"/>
          <w:color w:val="auto"/>
          <w:lang w:val="en"/>
        </w:rPr>
        <w:t>We use a combination of the following approaches to teach pupils remotely:</w:t>
      </w:r>
    </w:p>
    <w:p w:rsidR="00B11E70" w:rsidRDefault="008406D1">
      <w:r>
        <w:rPr>
          <w:noProof/>
          <w:color w:val="auto"/>
        </w:rPr>
        <w:lastRenderedPageBreak/>
        <mc:AlternateContent>
          <mc:Choice Requires="wps">
            <w:drawing>
              <wp:inline distT="0" distB="0" distL="0" distR="0">
                <wp:extent cx="5986147" cy="2132966"/>
                <wp:effectExtent l="0" t="0" r="14603" b="19684"/>
                <wp:docPr id="5" name="Text Box 2"/>
                <wp:cNvGraphicFramePr/>
                <a:graphic xmlns:a="http://schemas.openxmlformats.org/drawingml/2006/main">
                  <a:graphicData uri="http://schemas.microsoft.com/office/word/2010/wordprocessingShape">
                    <wps:wsp>
                      <wps:cNvSpPr txBox="1"/>
                      <wps:spPr>
                        <a:xfrm>
                          <a:off x="0" y="0"/>
                          <a:ext cx="5986147" cy="2132966"/>
                        </a:xfrm>
                        <a:prstGeom prst="rect">
                          <a:avLst/>
                        </a:prstGeom>
                        <a:solidFill>
                          <a:srgbClr val="FFFFFF"/>
                        </a:solidFill>
                        <a:ln w="9528">
                          <a:solidFill>
                            <a:srgbClr val="000000"/>
                          </a:solidFill>
                          <a:prstDash val="solid"/>
                        </a:ln>
                      </wps:spPr>
                      <wps:txbx>
                        <w:txbxContent>
                          <w:p w:rsidR="00B11E70" w:rsidRDefault="008406D1">
                            <w:pPr>
                              <w:pStyle w:val="ListParagraph"/>
                              <w:numPr>
                                <w:ilvl w:val="0"/>
                                <w:numId w:val="18"/>
                              </w:numPr>
                              <w:spacing w:before="100" w:after="120" w:line="240" w:lineRule="auto"/>
                            </w:pPr>
                            <w:r>
                              <w:t>Pre-recorded lessons including videos</w:t>
                            </w:r>
                          </w:p>
                          <w:p w:rsidR="00B11E70" w:rsidRDefault="008406D1">
                            <w:pPr>
                              <w:pStyle w:val="ListParagraph"/>
                              <w:numPr>
                                <w:ilvl w:val="0"/>
                                <w:numId w:val="18"/>
                              </w:numPr>
                              <w:spacing w:before="100" w:after="120" w:line="240" w:lineRule="auto"/>
                            </w:pPr>
                            <w:r>
                              <w:t>Use of PowerPoints and prepared materials</w:t>
                            </w:r>
                          </w:p>
                          <w:p w:rsidR="00B11E70" w:rsidRDefault="008406D1">
                            <w:pPr>
                              <w:pStyle w:val="ListParagraph"/>
                              <w:numPr>
                                <w:ilvl w:val="0"/>
                                <w:numId w:val="18"/>
                              </w:numPr>
                              <w:spacing w:before="100" w:after="120" w:line="240" w:lineRule="auto"/>
                            </w:pPr>
                            <w:r>
                              <w:t>Remote learning which is done away from a screen e.g. PSHE, PE</w:t>
                            </w:r>
                          </w:p>
                          <w:p w:rsidR="00B11E70" w:rsidRDefault="008406D1">
                            <w:pPr>
                              <w:pStyle w:val="ListParagraph"/>
                              <w:numPr>
                                <w:ilvl w:val="0"/>
                                <w:numId w:val="18"/>
                              </w:numPr>
                              <w:spacing w:before="100" w:after="120" w:line="240" w:lineRule="auto"/>
                            </w:pPr>
                            <w:r>
                              <w:t>Use of a variety of Government approved websites including Oak Academy</w:t>
                            </w:r>
                          </w:p>
                          <w:p w:rsidR="00B11E70" w:rsidRDefault="008406D1">
                            <w:pPr>
                              <w:pStyle w:val="ListParagraph"/>
                              <w:numPr>
                                <w:ilvl w:val="0"/>
                                <w:numId w:val="18"/>
                              </w:numPr>
                              <w:spacing w:before="100" w:after="120" w:line="240" w:lineRule="auto"/>
                            </w:pPr>
                            <w:r>
                              <w:t>We do not use ‘live’ lessons as children are unable to view these back again, and also as we understand that our children and parents may need to access learning at different times.</w:t>
                            </w:r>
                          </w:p>
                          <w:p w:rsidR="00B11E70" w:rsidRDefault="008406D1">
                            <w:pPr>
                              <w:pStyle w:val="ListParagraph"/>
                              <w:numPr>
                                <w:ilvl w:val="0"/>
                                <w:numId w:val="18"/>
                              </w:numPr>
                              <w:spacing w:before="100" w:after="120" w:line="240" w:lineRule="auto"/>
                            </w:pPr>
                            <w:r>
                              <w:t>All learning is under constant review and this list is not definitive.</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" strokeweight=".26467mm">
                <v:textbox>
                  <w:txbxContent>
                    <w:p w:rsidR="00B11E70" w:rsidRDefault="008406D1">
                      <w:pPr>
                        <w:pStyle w:val="ListParagraph"/>
                        <w:numPr>
                          <w:ilvl w:val="0"/>
                          <w:numId w:val="18"/>
                        </w:numPr>
                        <w:spacing w:before="100" w:after="120" w:line="240" w:lineRule="auto"/>
                      </w:pPr>
                      <w:r>
                        <w:t>Pre-recorded lessons including videos</w:t>
                      </w:r>
                    </w:p>
                    <w:p w:rsidR="00B11E70" w:rsidRDefault="008406D1">
                      <w:pPr>
                        <w:pStyle w:val="ListParagraph"/>
                        <w:numPr>
                          <w:ilvl w:val="0"/>
                          <w:numId w:val="18"/>
                        </w:numPr>
                        <w:spacing w:before="100" w:after="120" w:line="240" w:lineRule="auto"/>
                      </w:pPr>
                      <w:r>
                        <w:t>Use of PowerPoints and prepared materials</w:t>
                      </w:r>
                    </w:p>
                    <w:p w:rsidR="00B11E70" w:rsidRDefault="008406D1">
                      <w:pPr>
                        <w:pStyle w:val="ListParagraph"/>
                        <w:numPr>
                          <w:ilvl w:val="0"/>
                          <w:numId w:val="18"/>
                        </w:numPr>
                        <w:spacing w:before="100" w:after="120" w:line="240" w:lineRule="auto"/>
                      </w:pPr>
                      <w:r>
                        <w:t>Remote learning which is done away from a screen e.g. PSHE, PE</w:t>
                      </w:r>
                    </w:p>
                    <w:p w:rsidR="00B11E70" w:rsidRDefault="008406D1">
                      <w:pPr>
                        <w:pStyle w:val="ListParagraph"/>
                        <w:numPr>
                          <w:ilvl w:val="0"/>
                          <w:numId w:val="18"/>
                        </w:numPr>
                        <w:spacing w:before="100" w:after="120" w:line="240" w:lineRule="auto"/>
                      </w:pPr>
                      <w:r>
                        <w:t>Use of a variety of Government approved websites including Oak Academy</w:t>
                      </w:r>
                    </w:p>
                    <w:p w:rsidR="00B11E70" w:rsidRDefault="008406D1">
                      <w:pPr>
                        <w:pStyle w:val="ListParagraph"/>
                        <w:numPr>
                          <w:ilvl w:val="0"/>
                          <w:numId w:val="18"/>
                        </w:numPr>
                        <w:spacing w:before="100" w:after="120" w:line="240" w:lineRule="auto"/>
                      </w:pPr>
                      <w:r>
                        <w:t>We do not use ‘live’ lessons as</w:t>
                      </w:r>
                      <w:r>
                        <w:t xml:space="preserve"> children are unable to view these back again, and also as we understand that our children and parents may need to access learning at different times.</w:t>
                      </w:r>
                    </w:p>
                    <w:p w:rsidR="00B11E70" w:rsidRDefault="008406D1">
                      <w:pPr>
                        <w:pStyle w:val="ListParagraph"/>
                        <w:numPr>
                          <w:ilvl w:val="0"/>
                          <w:numId w:val="18"/>
                        </w:numPr>
                        <w:spacing w:before="100" w:after="120" w:line="240" w:lineRule="auto"/>
                      </w:pPr>
                      <w:r>
                        <w:t>All learning is under constant review and this list is not definitive.</w:t>
                      </w:r>
                    </w:p>
                  </w:txbxContent>
                </v:textbox>
                <w10:anchorlock/>
              </v:shape>
            </w:pict>
          </mc:Fallback>
        </mc:AlternateContent>
      </w:r>
    </w:p>
    <w:p w:rsidR="00B11E70" w:rsidRDefault="008406D1">
      <w:pPr>
        <w:pStyle w:val="Heading2"/>
        <w:rPr>
          <w:color w:val="auto"/>
          <w:lang w:val="en"/>
        </w:rPr>
      </w:pPr>
      <w:r>
        <w:rPr>
          <w:color w:val="auto"/>
          <w:lang w:val="en"/>
        </w:rPr>
        <w:t>Engagement and feedback</w:t>
      </w:r>
    </w:p>
    <w:p w:rsidR="00B11E70" w:rsidRDefault="008406D1">
      <w:pPr>
        <w:pStyle w:val="Heading3"/>
        <w:rPr>
          <w:color w:val="auto"/>
        </w:rPr>
      </w:pPr>
      <w:r>
        <w:rPr>
          <w:color w:val="auto"/>
        </w:rPr>
        <w:t>What are your expectations for my child’s engagement and the support that we as parents and carers should provide at home?</w:t>
      </w:r>
    </w:p>
    <w:p w:rsidR="00B11E70" w:rsidRDefault="008406D1">
      <w:pPr>
        <w:spacing w:before="100" w:after="120" w:line="240" w:lineRule="auto"/>
      </w:pPr>
      <w:r>
        <w:rPr>
          <w:noProof/>
          <w:color w:val="auto"/>
        </w:rPr>
        <mc:AlternateContent>
          <mc:Choice Requires="wps">
            <w:drawing>
              <wp:inline distT="0" distB="0" distL="0" distR="0">
                <wp:extent cx="5986147" cy="1828800"/>
                <wp:effectExtent l="0" t="0" r="14603" b="19050"/>
                <wp:docPr id="6" name="Text Box 2"/>
                <wp:cNvGraphicFramePr/>
                <a:graphic xmlns:a="http://schemas.openxmlformats.org/drawingml/2006/main">
                  <a:graphicData uri="http://schemas.microsoft.com/office/word/2010/wordprocessingShape">
                    <wps:wsp>
                      <wps:cNvSpPr txBox="1"/>
                      <wps:spPr>
                        <a:xfrm>
                          <a:off x="0" y="0"/>
                          <a:ext cx="5986147" cy="1828800"/>
                        </a:xfrm>
                        <a:prstGeom prst="rect">
                          <a:avLst/>
                        </a:prstGeom>
                        <a:solidFill>
                          <a:srgbClr val="FFFFFF"/>
                        </a:solidFill>
                        <a:ln w="9528">
                          <a:solidFill>
                            <a:srgbClr val="000000"/>
                          </a:solidFill>
                          <a:prstDash val="solid"/>
                        </a:ln>
                      </wps:spPr>
                      <wps:txbx>
                        <w:txbxContent>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We expect your child to access Seesaw or Tapestry daily and complete their given activities to the best of their ability.</w:t>
                            </w:r>
                          </w:p>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 xml:space="preserve">We expect them to work for </w:t>
                            </w:r>
                            <w:r w:rsidR="00025BEC">
                              <w:rPr>
                                <w:rFonts w:cs="Arial"/>
                                <w:color w:val="auto"/>
                                <w:lang w:val="en"/>
                              </w:rPr>
                              <w:t xml:space="preserve">up to </w:t>
                            </w:r>
                            <w:r>
                              <w:rPr>
                                <w:rFonts w:cs="Arial"/>
                                <w:color w:val="auto"/>
                                <w:lang w:val="en"/>
                              </w:rPr>
                              <w:t>an hour on each lesson that day. If work is taking longer than this, then let your child’s teacher know.</w:t>
                            </w:r>
                          </w:p>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We hope that you can provide a quiet area for your child to work, though we do understand that this can be difficult.</w:t>
                            </w:r>
                          </w:p>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We expect you to contact us if your child can not complete their work for any reason. We understand that there could be a wide variety of reasons for this and we want to work together to support you.</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1" type="#_x0000_t202" style="width:471.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" strokeweight=".26467mm">
                <v:textbox>
                  <w:txbxContent>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We expect your child to access Seesaw or Tapestry daily and complete their given activities to the best of their ability.</w:t>
                      </w:r>
                    </w:p>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 xml:space="preserve">We expect them to work for </w:t>
                      </w:r>
                      <w:r w:rsidR="00025BEC">
                        <w:rPr>
                          <w:rFonts w:cs="Arial"/>
                          <w:color w:val="auto"/>
                          <w:lang w:val="en"/>
                        </w:rPr>
                        <w:t xml:space="preserve">up to </w:t>
                      </w:r>
                      <w:r>
                        <w:rPr>
                          <w:rFonts w:cs="Arial"/>
                          <w:color w:val="auto"/>
                          <w:lang w:val="en"/>
                        </w:rPr>
                        <w:t>an hour on each lesson that day. If work is taking longer than this, then let your child’s teacher know.</w:t>
                      </w:r>
                    </w:p>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We hope that you can provide a quiet area for your child to work, though we do understand that this can be difficult.</w:t>
                      </w:r>
                    </w:p>
                    <w:p w:rsidR="00B11E70" w:rsidRDefault="008406D1">
                      <w:pPr>
                        <w:pStyle w:val="ListParagraph"/>
                        <w:numPr>
                          <w:ilvl w:val="0"/>
                          <w:numId w:val="19"/>
                        </w:numPr>
                        <w:spacing w:before="100" w:after="120" w:line="240" w:lineRule="auto"/>
                        <w:rPr>
                          <w:rFonts w:cs="Arial"/>
                          <w:color w:val="auto"/>
                          <w:lang w:val="en"/>
                        </w:rPr>
                      </w:pPr>
                      <w:r>
                        <w:rPr>
                          <w:rFonts w:cs="Arial"/>
                          <w:color w:val="auto"/>
                          <w:lang w:val="en"/>
                        </w:rPr>
                        <w:t>We expect you to contact us if your child can not complete their work for any reason. We understand that there could be a wide variety of reasons for this and we want to work together to support you.</w:t>
                      </w:r>
                    </w:p>
                  </w:txbxContent>
                </v:textbox>
                <w10:anchorlock/>
              </v:shape>
            </w:pict>
          </mc:Fallback>
        </mc:AlternateContent>
      </w:r>
    </w:p>
    <w:p w:rsidR="00B11E70" w:rsidRDefault="008406D1">
      <w:pPr>
        <w:pStyle w:val="Heading3"/>
        <w:rPr>
          <w:color w:val="auto"/>
        </w:rPr>
      </w:pPr>
      <w:r>
        <w:rPr>
          <w:color w:val="auto"/>
        </w:rPr>
        <w:t>How will you check whether my child is engaging with their work and how will I be informed if there are concerns?</w:t>
      </w:r>
    </w:p>
    <w:p w:rsidR="00B11E70" w:rsidRDefault="008406D1">
      <w:r>
        <w:rPr>
          <w:noProof/>
          <w:color w:val="auto"/>
        </w:rPr>
        <mc:AlternateContent>
          <mc:Choice Requires="wps">
            <w:drawing>
              <wp:inline distT="0" distB="0" distL="0" distR="0">
                <wp:extent cx="5986147" cy="1514475"/>
                <wp:effectExtent l="0" t="0" r="14603" b="28575"/>
                <wp:docPr id="7" name="Text Box 2"/>
                <wp:cNvGraphicFramePr/>
                <a:graphic xmlns:a="http://schemas.openxmlformats.org/drawingml/2006/main">
                  <a:graphicData uri="http://schemas.microsoft.com/office/word/2010/wordprocessingShape">
                    <wps:wsp>
                      <wps:cNvSpPr txBox="1"/>
                      <wps:spPr>
                        <a:xfrm>
                          <a:off x="0" y="0"/>
                          <a:ext cx="5986147" cy="1514475"/>
                        </a:xfrm>
                        <a:prstGeom prst="rect">
                          <a:avLst/>
                        </a:prstGeom>
                        <a:solidFill>
                          <a:srgbClr val="FFFFFF"/>
                        </a:solidFill>
                        <a:ln w="9528">
                          <a:solidFill>
                            <a:srgbClr val="000000"/>
                          </a:solidFill>
                          <a:prstDash val="solid"/>
                        </a:ln>
                      </wps:spPr>
                      <wps:txbx>
                        <w:txbxContent>
                          <w:p w:rsidR="00B11E70" w:rsidRDefault="008406D1">
                            <w:pPr>
                              <w:pStyle w:val="ListParagraph"/>
                              <w:numPr>
                                <w:ilvl w:val="0"/>
                                <w:numId w:val="18"/>
                              </w:numPr>
                              <w:spacing w:before="100" w:after="120" w:line="240" w:lineRule="auto"/>
                            </w:pPr>
                            <w:r>
                              <w:t>We will monitor Seesaw and Tapestry daily. All your child’s work will be approved and a ‘like’ or comment given.</w:t>
                            </w:r>
                          </w:p>
                          <w:p w:rsidR="00B11E70" w:rsidRDefault="008406D1">
                            <w:pPr>
                              <w:pStyle w:val="ListParagraph"/>
                              <w:numPr>
                                <w:ilvl w:val="0"/>
                                <w:numId w:val="18"/>
                              </w:numPr>
                              <w:spacing w:before="100" w:after="120" w:line="240" w:lineRule="auto"/>
                            </w:pPr>
                            <w:r>
                              <w:t>If your child’s work is uploaded after the school day, this is fine but it may not be acknowledged until the next working day.</w:t>
                            </w:r>
                          </w:p>
                          <w:p w:rsidR="00B11E70" w:rsidRDefault="008406D1">
                            <w:pPr>
                              <w:pStyle w:val="ListParagraph"/>
                              <w:numPr>
                                <w:ilvl w:val="0"/>
                                <w:numId w:val="18"/>
                              </w:numPr>
                              <w:spacing w:before="100" w:after="120" w:line="240" w:lineRule="auto"/>
                            </w:pPr>
                            <w:r>
                              <w:t>If we have any concerns about your child’s engagement, we will contact you by phone. You are also welcome to contact us if you are having any issues.</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" strokeweight=".26467mm">
                <v:textbox>
                  <w:txbxContent>
                    <w:p w:rsidR="00B11E70" w:rsidRDefault="008406D1">
                      <w:pPr>
                        <w:pStyle w:val="ListParagraph"/>
                        <w:numPr>
                          <w:ilvl w:val="0"/>
                          <w:numId w:val="18"/>
                        </w:numPr>
                        <w:spacing w:before="100" w:after="120" w:line="240" w:lineRule="auto"/>
                      </w:pPr>
                      <w:r>
                        <w:t>We will monitor Seesaw and Tapestry daily. All your child’s work will be approved and a ‘like’ or comment given.</w:t>
                      </w:r>
                    </w:p>
                    <w:p w:rsidR="00B11E70" w:rsidRDefault="008406D1">
                      <w:pPr>
                        <w:pStyle w:val="ListParagraph"/>
                        <w:numPr>
                          <w:ilvl w:val="0"/>
                          <w:numId w:val="18"/>
                        </w:numPr>
                        <w:spacing w:before="100" w:after="120" w:line="240" w:lineRule="auto"/>
                      </w:pPr>
                      <w:r>
                        <w:t>If your child’s work is uploaded after the school day, this is fine but it may not be acknowledged until</w:t>
                      </w:r>
                      <w:r>
                        <w:t xml:space="preserve"> the next working day.</w:t>
                      </w:r>
                    </w:p>
                    <w:p w:rsidR="00B11E70" w:rsidRDefault="008406D1">
                      <w:pPr>
                        <w:pStyle w:val="ListParagraph"/>
                        <w:numPr>
                          <w:ilvl w:val="0"/>
                          <w:numId w:val="18"/>
                        </w:numPr>
                        <w:spacing w:before="100" w:after="120" w:line="240" w:lineRule="auto"/>
                      </w:pPr>
                      <w:r>
                        <w:t>If we have any concerns about your child’s engagement, we will contact you by phone. You are also welcome to contact us if you are having any issues.</w:t>
                      </w:r>
                    </w:p>
                  </w:txbxContent>
                </v:textbox>
                <w10:anchorlock/>
              </v:shape>
            </w:pict>
          </mc:Fallback>
        </mc:AlternateContent>
      </w:r>
    </w:p>
    <w:p w:rsidR="00B11E70" w:rsidRDefault="008406D1">
      <w:pPr>
        <w:pStyle w:val="Heading3"/>
        <w:rPr>
          <w:color w:val="auto"/>
        </w:rPr>
      </w:pPr>
      <w:r>
        <w:rPr>
          <w:color w:val="auto"/>
        </w:rPr>
        <w:t>How will you assess my child’s work and progress?</w:t>
      </w:r>
    </w:p>
    <w:p w:rsidR="00B11E70" w:rsidRDefault="008406D1">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B11E70" w:rsidRDefault="008406D1">
      <w:r>
        <w:rPr>
          <w:noProof/>
          <w:color w:val="auto"/>
        </w:rPr>
        <w:lastRenderedPageBreak/>
        <mc:AlternateContent>
          <mc:Choice Requires="wps">
            <w:drawing>
              <wp:inline distT="0" distB="0" distL="0" distR="0">
                <wp:extent cx="5986147" cy="1475741"/>
                <wp:effectExtent l="0" t="0" r="14603" b="10159"/>
                <wp:docPr id="8" name="Text Box 2"/>
                <wp:cNvGraphicFramePr/>
                <a:graphic xmlns:a="http://schemas.openxmlformats.org/drawingml/2006/main">
                  <a:graphicData uri="http://schemas.microsoft.com/office/word/2010/wordprocessingShape">
                    <wps:wsp>
                      <wps:cNvSpPr txBox="1"/>
                      <wps:spPr>
                        <a:xfrm>
                          <a:off x="0" y="0"/>
                          <a:ext cx="5986147" cy="1475741"/>
                        </a:xfrm>
                        <a:prstGeom prst="rect">
                          <a:avLst/>
                        </a:prstGeom>
                        <a:solidFill>
                          <a:srgbClr val="FFFFFF"/>
                        </a:solidFill>
                        <a:ln w="9528">
                          <a:solidFill>
                            <a:srgbClr val="000000"/>
                          </a:solidFill>
                          <a:prstDash val="solid"/>
                        </a:ln>
                      </wps:spPr>
                      <wps:txbx>
                        <w:txbxContent>
                          <w:p w:rsidR="00B11E70" w:rsidRDefault="00025BEC" w:rsidP="009C42E6">
                            <w:pPr>
                              <w:pStyle w:val="ListParagraph"/>
                              <w:widowControl w:val="0"/>
                              <w:numPr>
                                <w:ilvl w:val="0"/>
                                <w:numId w:val="18"/>
                              </w:numPr>
                              <w:overflowPunct w:val="0"/>
                              <w:autoSpaceDE w:val="0"/>
                              <w:spacing w:after="0" w:line="240" w:lineRule="auto"/>
                            </w:pPr>
                            <w:r>
                              <w:t xml:space="preserve">As </w:t>
                            </w:r>
                            <w:proofErr w:type="spellStart"/>
                            <w:proofErr w:type="gramStart"/>
                            <w:r>
                              <w:t>stated,</w:t>
                            </w:r>
                            <w:r w:rsidR="008406D1">
                              <w:t>all</w:t>
                            </w:r>
                            <w:proofErr w:type="spellEnd"/>
                            <w:proofErr w:type="gramEnd"/>
                            <w:r w:rsidR="008406D1">
                              <w:t xml:space="preserve"> your child’s work will be reviewed by their class teacher or Teaching Assistant. They may be asked to upload it again if it is difficult to read.</w:t>
                            </w:r>
                          </w:p>
                          <w:p w:rsidR="00B11E70" w:rsidRDefault="008406D1">
                            <w:pPr>
                              <w:pStyle w:val="ListParagraph"/>
                              <w:widowControl w:val="0"/>
                              <w:numPr>
                                <w:ilvl w:val="0"/>
                                <w:numId w:val="18"/>
                              </w:numPr>
                              <w:overflowPunct w:val="0"/>
                              <w:autoSpaceDE w:val="0"/>
                              <w:spacing w:after="0" w:line="240" w:lineRule="auto"/>
                            </w:pPr>
                            <w:r>
                              <w:t>A comment may be left for your child to respond to.</w:t>
                            </w:r>
                          </w:p>
                          <w:p w:rsidR="00B11E70" w:rsidRDefault="008406D1">
                            <w:pPr>
                              <w:pStyle w:val="ListParagraph"/>
                              <w:widowControl w:val="0"/>
                              <w:numPr>
                                <w:ilvl w:val="0"/>
                                <w:numId w:val="18"/>
                              </w:numPr>
                              <w:overflowPunct w:val="0"/>
                              <w:autoSpaceDE w:val="0"/>
                              <w:spacing w:after="0" w:line="240" w:lineRule="auto"/>
                            </w:pPr>
                            <w:r>
                              <w:t>Assessment activities will be set regularly. These should be attempted by your child without any parental help so that their teacher can assess their progress.</w:t>
                            </w:r>
                          </w:p>
                          <w:p w:rsidR="00B11E70" w:rsidRDefault="008406D1">
                            <w:pPr>
                              <w:pStyle w:val="ListParagraph"/>
                              <w:widowControl w:val="0"/>
                              <w:numPr>
                                <w:ilvl w:val="0"/>
                                <w:numId w:val="18"/>
                              </w:numPr>
                              <w:overflowPunct w:val="0"/>
                              <w:autoSpaceDE w:val="0"/>
                              <w:spacing w:after="0" w:line="240" w:lineRule="auto"/>
                            </w:pPr>
                            <w:r>
                              <w:t>These may involve written work quizzes or short tests.</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" strokeweight=".26467mm">
                <v:textbox>
                  <w:txbxContent>
                    <w:p w:rsidR="00B11E70" w:rsidRDefault="00025BEC" w:rsidP="009C42E6">
                      <w:pPr>
                        <w:pStyle w:val="ListParagraph"/>
                        <w:widowControl w:val="0"/>
                        <w:numPr>
                          <w:ilvl w:val="0"/>
                          <w:numId w:val="18"/>
                        </w:numPr>
                        <w:overflowPunct w:val="0"/>
                        <w:autoSpaceDE w:val="0"/>
                        <w:spacing w:after="0" w:line="240" w:lineRule="auto"/>
                      </w:pPr>
                      <w:r>
                        <w:t xml:space="preserve">As </w:t>
                      </w:r>
                      <w:proofErr w:type="spellStart"/>
                      <w:proofErr w:type="gramStart"/>
                      <w:r>
                        <w:t>stated,</w:t>
                      </w:r>
                      <w:r w:rsidR="008406D1">
                        <w:t>all</w:t>
                      </w:r>
                      <w:proofErr w:type="spellEnd"/>
                      <w:proofErr w:type="gramEnd"/>
                      <w:r w:rsidR="008406D1">
                        <w:t xml:space="preserve"> your child’s work will be reviewed by their class teacher or Teaching Assistant. They may be asked to upload it again if it is difficult to read.</w:t>
                      </w:r>
                    </w:p>
                    <w:p w:rsidR="00B11E70" w:rsidRDefault="008406D1">
                      <w:pPr>
                        <w:pStyle w:val="ListParagraph"/>
                        <w:widowControl w:val="0"/>
                        <w:numPr>
                          <w:ilvl w:val="0"/>
                          <w:numId w:val="18"/>
                        </w:numPr>
                        <w:overflowPunct w:val="0"/>
                        <w:autoSpaceDE w:val="0"/>
                        <w:spacing w:after="0" w:line="240" w:lineRule="auto"/>
                      </w:pPr>
                      <w:r>
                        <w:t>A comment may be left for your child to respond to.</w:t>
                      </w:r>
                    </w:p>
                    <w:p w:rsidR="00B11E70" w:rsidRDefault="008406D1">
                      <w:pPr>
                        <w:pStyle w:val="ListParagraph"/>
                        <w:widowControl w:val="0"/>
                        <w:numPr>
                          <w:ilvl w:val="0"/>
                          <w:numId w:val="18"/>
                        </w:numPr>
                        <w:overflowPunct w:val="0"/>
                        <w:autoSpaceDE w:val="0"/>
                        <w:spacing w:after="0" w:line="240" w:lineRule="auto"/>
                      </w:pPr>
                      <w:r>
                        <w:t>Assessment activities will be set regularly. These should be attempted by your child without any parental help so that their teacher can assess their progress.</w:t>
                      </w:r>
                    </w:p>
                    <w:p w:rsidR="00B11E70" w:rsidRDefault="008406D1">
                      <w:pPr>
                        <w:pStyle w:val="ListParagraph"/>
                        <w:widowControl w:val="0"/>
                        <w:numPr>
                          <w:ilvl w:val="0"/>
                          <w:numId w:val="18"/>
                        </w:numPr>
                        <w:overflowPunct w:val="0"/>
                        <w:autoSpaceDE w:val="0"/>
                        <w:spacing w:after="0" w:line="240" w:lineRule="auto"/>
                      </w:pPr>
                      <w:r>
                        <w:t>These may involve written work quizzes or short tests.</w:t>
                      </w:r>
                    </w:p>
                  </w:txbxContent>
                </v:textbox>
                <w10:anchorlock/>
              </v:shape>
            </w:pict>
          </mc:Fallback>
        </mc:AlternateContent>
      </w:r>
    </w:p>
    <w:p w:rsidR="00B11E70" w:rsidRDefault="008406D1">
      <w:pPr>
        <w:pStyle w:val="Heading2"/>
        <w:rPr>
          <w:color w:val="auto"/>
        </w:rPr>
      </w:pPr>
      <w:r>
        <w:rPr>
          <w:color w:val="auto"/>
        </w:rPr>
        <w:t>Additional support for pupils with particular needs</w:t>
      </w:r>
    </w:p>
    <w:p w:rsidR="00B11E70" w:rsidRDefault="008406D1">
      <w:pPr>
        <w:pStyle w:val="Heading3"/>
      </w:pPr>
      <w:r>
        <w:rPr>
          <w:color w:val="auto"/>
          <w:lang w:val="en"/>
        </w:rPr>
        <w:t>How will you work with me to help my child who needs additional support from adults at home to access remote education?</w:t>
      </w:r>
    </w:p>
    <w:p w:rsidR="00B11E70" w:rsidRDefault="008406D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B11E70" w:rsidRDefault="008406D1">
      <w:pPr>
        <w:spacing w:before="100" w:after="120" w:line="240" w:lineRule="auto"/>
      </w:pPr>
      <w:r>
        <w:rPr>
          <w:noProof/>
          <w:color w:val="auto"/>
        </w:rPr>
        <mc:AlternateContent>
          <mc:Choice Requires="wps">
            <w:drawing>
              <wp:inline distT="0" distB="0" distL="0" distR="0">
                <wp:extent cx="5986147" cy="1818641"/>
                <wp:effectExtent l="0" t="0" r="14603" b="10159"/>
                <wp:docPr id="9" name="Text Box 2"/>
                <wp:cNvGraphicFramePr/>
                <a:graphic xmlns:a="http://schemas.openxmlformats.org/drawingml/2006/main">
                  <a:graphicData uri="http://schemas.microsoft.com/office/word/2010/wordprocessingShape">
                    <wps:wsp>
                      <wps:cNvSpPr txBox="1"/>
                      <wps:spPr>
                        <a:xfrm>
                          <a:off x="0" y="0"/>
                          <a:ext cx="5986147" cy="1818641"/>
                        </a:xfrm>
                        <a:prstGeom prst="rect">
                          <a:avLst/>
                        </a:prstGeom>
                        <a:solidFill>
                          <a:srgbClr val="FFFFFF"/>
                        </a:solidFill>
                        <a:ln w="9528">
                          <a:solidFill>
                            <a:srgbClr val="000000"/>
                          </a:solidFill>
                          <a:prstDash val="solid"/>
                        </a:ln>
                      </wps:spPr>
                      <wps:txbx>
                        <w:txbxContent>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Those children who need additional support may be given alternative tasks by their teacher (for example, phonics groups)</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Work will be differentiated so that all children can access it.</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Extra time may be given for some tasks.</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 xml:space="preserve">Blue books and directions to change screen </w:t>
                            </w:r>
                            <w:proofErr w:type="spellStart"/>
                            <w:r>
                              <w:rPr>
                                <w:rFonts w:cs="Arial"/>
                                <w:color w:val="auto"/>
                                <w:lang w:val="en"/>
                              </w:rPr>
                              <w:t>colour</w:t>
                            </w:r>
                            <w:proofErr w:type="spellEnd"/>
                            <w:r>
                              <w:rPr>
                                <w:rFonts w:cs="Arial"/>
                                <w:color w:val="auto"/>
                                <w:lang w:val="en"/>
                              </w:rPr>
                              <w:t xml:space="preserve"> can be given</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We will support parents with any concerns and are always available to speak to.</w:t>
                            </w:r>
                          </w:p>
                          <w:p w:rsidR="00B11E70" w:rsidRDefault="00B11E70">
                            <w:p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" strokeweight=".26467mm">
                <v:textbox>
                  <w:txbxContent>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Those children who need additional support may be g</w:t>
                      </w:r>
                      <w:r>
                        <w:rPr>
                          <w:rFonts w:cs="Arial"/>
                          <w:color w:val="auto"/>
                          <w:lang w:val="en"/>
                        </w:rPr>
                        <w:t>iven alternative tasks by their teacher (for example, phonics groups)</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Work will be differentiated so that all children can access it.</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Extra time may be given for some tasks.</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 xml:space="preserve">Blue books and directions to change screen </w:t>
                      </w:r>
                      <w:proofErr w:type="spellStart"/>
                      <w:r>
                        <w:rPr>
                          <w:rFonts w:cs="Arial"/>
                          <w:color w:val="auto"/>
                          <w:lang w:val="en"/>
                        </w:rPr>
                        <w:t>colour</w:t>
                      </w:r>
                      <w:proofErr w:type="spellEnd"/>
                      <w:r>
                        <w:rPr>
                          <w:rFonts w:cs="Arial"/>
                          <w:color w:val="auto"/>
                          <w:lang w:val="en"/>
                        </w:rPr>
                        <w:t xml:space="preserve"> can be given</w:t>
                      </w:r>
                    </w:p>
                    <w:p w:rsidR="00B11E70" w:rsidRDefault="008406D1">
                      <w:pPr>
                        <w:pStyle w:val="ListParagraph"/>
                        <w:numPr>
                          <w:ilvl w:val="0"/>
                          <w:numId w:val="20"/>
                        </w:numPr>
                        <w:spacing w:before="100" w:after="120" w:line="240" w:lineRule="auto"/>
                        <w:rPr>
                          <w:rFonts w:cs="Arial"/>
                          <w:color w:val="auto"/>
                          <w:lang w:val="en"/>
                        </w:rPr>
                      </w:pPr>
                      <w:r>
                        <w:rPr>
                          <w:rFonts w:cs="Arial"/>
                          <w:color w:val="auto"/>
                          <w:lang w:val="en"/>
                        </w:rPr>
                        <w:t>We will support par</w:t>
                      </w:r>
                      <w:r>
                        <w:rPr>
                          <w:rFonts w:cs="Arial"/>
                          <w:color w:val="auto"/>
                          <w:lang w:val="en"/>
                        </w:rPr>
                        <w:t>ents with any concerns and are always available to speak to.</w:t>
                      </w:r>
                    </w:p>
                    <w:p w:rsidR="00B11E70" w:rsidRDefault="00B11E70">
                      <w:pPr>
                        <w:spacing w:before="100" w:after="120" w:line="240" w:lineRule="auto"/>
                        <w:ind w:left="720" w:hanging="360"/>
                        <w:rPr>
                          <w:rFonts w:cs="Arial"/>
                          <w:color w:val="auto"/>
                          <w:lang w:val="en"/>
                        </w:rPr>
                      </w:pPr>
                    </w:p>
                  </w:txbxContent>
                </v:textbox>
                <w10:anchorlock/>
              </v:shape>
            </w:pict>
          </mc:Fallback>
        </mc:AlternateContent>
      </w:r>
    </w:p>
    <w:p w:rsidR="00B11E70" w:rsidRDefault="008406D1">
      <w:pPr>
        <w:pStyle w:val="Heading2"/>
        <w:rPr>
          <w:color w:val="auto"/>
          <w:lang w:val="en"/>
        </w:rPr>
      </w:pPr>
      <w:r>
        <w:rPr>
          <w:color w:val="auto"/>
          <w:lang w:val="en"/>
        </w:rPr>
        <w:t>Remote education for self-isolating pupils</w:t>
      </w:r>
    </w:p>
    <w:p w:rsidR="00B11E70" w:rsidRDefault="008406D1">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B11E70" w:rsidRDefault="008406D1">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B11E70" w:rsidRDefault="008406D1">
      <w:r>
        <w:rPr>
          <w:noProof/>
          <w:color w:val="auto"/>
        </w:rPr>
        <mc:AlternateContent>
          <mc:Choice Requires="wps">
            <w:drawing>
              <wp:inline distT="0" distB="0" distL="0" distR="0">
                <wp:extent cx="5986147" cy="1352553"/>
                <wp:effectExtent l="0" t="0" r="14603" b="19047"/>
                <wp:docPr id="10" name="Text Box 2"/>
                <wp:cNvGraphicFramePr/>
                <a:graphic xmlns:a="http://schemas.openxmlformats.org/drawingml/2006/main">
                  <a:graphicData uri="http://schemas.microsoft.com/office/word/2010/wordprocessingShape">
                    <wps:wsp>
                      <wps:cNvSpPr txBox="1"/>
                      <wps:spPr>
                        <a:xfrm>
                          <a:off x="0" y="0"/>
                          <a:ext cx="5986147" cy="1352553"/>
                        </a:xfrm>
                        <a:prstGeom prst="rect">
                          <a:avLst/>
                        </a:prstGeom>
                        <a:solidFill>
                          <a:srgbClr val="FFFFFF"/>
                        </a:solidFill>
                        <a:ln w="9528">
                          <a:solidFill>
                            <a:srgbClr val="000000"/>
                          </a:solidFill>
                          <a:prstDash val="solid"/>
                        </a:ln>
                      </wps:spPr>
                      <wps:txbx>
                        <w:txbxContent>
                          <w:p w:rsidR="00B11E70" w:rsidRDefault="008406D1">
                            <w:r>
                              <w:t>If your child is self-isolating while the rest of their class are in school, they will access work on Tapestry or Seesaw to do at home.</w:t>
                            </w:r>
                          </w:p>
                          <w:p w:rsidR="00B11E70" w:rsidRDefault="008406D1">
                            <w:r>
                              <w:t>This work could be teacher set, or you could be dire</w:t>
                            </w:r>
                            <w:r w:rsidR="00025BEC">
                              <w:t>cted to external sites such as O</w:t>
                            </w:r>
                            <w:r>
                              <w:t>ak Academy. If so, this work will match the level and coverage of the work that your child would be accessing in school.</w:t>
                            </w:r>
                            <w:bookmarkStart w:id="21" w:name="_GoBack"/>
                            <w:bookmarkEnd w:id="21"/>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" strokeweight=".26467mm">
                <v:textbox>
                  <w:txbxContent>
                    <w:p w:rsidR="00B11E70" w:rsidRDefault="008406D1">
                      <w:r>
                        <w:t>If your child is self-isolating while the rest of their class are in school, they will access work on Tapestry or Seesaw to do at home.</w:t>
                      </w:r>
                    </w:p>
                    <w:p w:rsidR="00B11E70" w:rsidRDefault="008406D1">
                      <w:r>
                        <w:t>This work could be teacher set, or you could be dire</w:t>
                      </w:r>
                      <w:r w:rsidR="00025BEC">
                        <w:t>cted to external sites such as O</w:t>
                      </w:r>
                      <w:r>
                        <w:t>ak Academy. If so, this work will match the level and coverage of the work that your child would be accessing in school.</w:t>
                      </w:r>
                      <w:bookmarkStart w:id="22" w:name="_GoBack"/>
                      <w:bookmarkEnd w:id="22"/>
                    </w:p>
                  </w:txbxContent>
                </v:textbox>
                <w10:anchorlock/>
              </v:shape>
            </w:pict>
          </mc:Fallback>
        </mc:AlternateContent>
      </w:r>
    </w:p>
    <w:sectPr w:rsidR="00B11E70">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A4" w:rsidRDefault="00413FA4">
      <w:pPr>
        <w:spacing w:after="0" w:line="240" w:lineRule="auto"/>
      </w:pPr>
      <w:r>
        <w:separator/>
      </w:r>
    </w:p>
  </w:endnote>
  <w:endnote w:type="continuationSeparator" w:id="0">
    <w:p w:rsidR="00413FA4" w:rsidRDefault="0041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7E" w:rsidRDefault="008406D1">
    <w:pPr>
      <w:pStyle w:val="Footer"/>
      <w:ind w:firstLine="4513"/>
    </w:pPr>
    <w:r>
      <w:fldChar w:fldCharType="begin"/>
    </w:r>
    <w:r>
      <w:instrText xml:space="preserve"> PAGE </w:instrText>
    </w:r>
    <w:r>
      <w:fldChar w:fldCharType="separate"/>
    </w:r>
    <w:r w:rsidR="00025BEC">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A4" w:rsidRDefault="00413FA4">
      <w:pPr>
        <w:spacing w:after="0" w:line="240" w:lineRule="auto"/>
      </w:pPr>
      <w:r>
        <w:separator/>
      </w:r>
    </w:p>
  </w:footnote>
  <w:footnote w:type="continuationSeparator" w:id="0">
    <w:p w:rsidR="00413FA4" w:rsidRDefault="00413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664"/>
    <w:multiLevelType w:val="multilevel"/>
    <w:tmpl w:val="0F0A3AD8"/>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8A2CA1"/>
    <w:multiLevelType w:val="multilevel"/>
    <w:tmpl w:val="C5D41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761410"/>
    <w:multiLevelType w:val="multilevel"/>
    <w:tmpl w:val="E182F39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473328E"/>
    <w:multiLevelType w:val="multilevel"/>
    <w:tmpl w:val="3F449B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E87403"/>
    <w:multiLevelType w:val="multilevel"/>
    <w:tmpl w:val="BF34AC0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F606447"/>
    <w:multiLevelType w:val="multilevel"/>
    <w:tmpl w:val="8396809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6DF607F"/>
    <w:multiLevelType w:val="multilevel"/>
    <w:tmpl w:val="67D4926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3D76CDD"/>
    <w:multiLevelType w:val="multilevel"/>
    <w:tmpl w:val="697E872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6187968"/>
    <w:multiLevelType w:val="multilevel"/>
    <w:tmpl w:val="C0CA95E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A076C4D"/>
    <w:multiLevelType w:val="multilevel"/>
    <w:tmpl w:val="1206D99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AE34557"/>
    <w:multiLevelType w:val="multilevel"/>
    <w:tmpl w:val="D5E2C4E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3E67348A"/>
    <w:multiLevelType w:val="multilevel"/>
    <w:tmpl w:val="93D4AD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58CB1CF1"/>
    <w:multiLevelType w:val="multilevel"/>
    <w:tmpl w:val="16FC263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AFD5973"/>
    <w:multiLevelType w:val="multilevel"/>
    <w:tmpl w:val="AE34787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9832030"/>
    <w:multiLevelType w:val="multilevel"/>
    <w:tmpl w:val="1CE62BF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2834FD2"/>
    <w:multiLevelType w:val="multilevel"/>
    <w:tmpl w:val="DBACD02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4647148"/>
    <w:multiLevelType w:val="multilevel"/>
    <w:tmpl w:val="5CB8836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8C6253F"/>
    <w:multiLevelType w:val="multilevel"/>
    <w:tmpl w:val="550AB23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DF52FC"/>
    <w:multiLevelType w:val="multilevel"/>
    <w:tmpl w:val="9724E9A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ED502AC"/>
    <w:multiLevelType w:val="multilevel"/>
    <w:tmpl w:val="818AE8E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7"/>
  </w:num>
  <w:num w:numId="3">
    <w:abstractNumId w:val="8"/>
  </w:num>
  <w:num w:numId="4">
    <w:abstractNumId w:val="18"/>
  </w:num>
  <w:num w:numId="5">
    <w:abstractNumId w:val="13"/>
  </w:num>
  <w:num w:numId="6">
    <w:abstractNumId w:val="5"/>
  </w:num>
  <w:num w:numId="7">
    <w:abstractNumId w:val="7"/>
  </w:num>
  <w:num w:numId="8">
    <w:abstractNumId w:val="12"/>
  </w:num>
  <w:num w:numId="9">
    <w:abstractNumId w:val="2"/>
  </w:num>
  <w:num w:numId="10">
    <w:abstractNumId w:val="4"/>
  </w:num>
  <w:num w:numId="11">
    <w:abstractNumId w:val="19"/>
  </w:num>
  <w:num w:numId="12">
    <w:abstractNumId w:val="15"/>
  </w:num>
  <w:num w:numId="13">
    <w:abstractNumId w:val="0"/>
  </w:num>
  <w:num w:numId="14">
    <w:abstractNumId w:val="14"/>
  </w:num>
  <w:num w:numId="15">
    <w:abstractNumId w:val="16"/>
  </w:num>
  <w:num w:numId="16">
    <w:abstractNumId w:val="10"/>
  </w:num>
  <w:num w:numId="17">
    <w:abstractNumId w:val="3"/>
  </w:num>
  <w:num w:numId="18">
    <w:abstractNumId w:val="1"/>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0"/>
    <w:rsid w:val="00025BEC"/>
    <w:rsid w:val="00413FA4"/>
    <w:rsid w:val="008406D1"/>
    <w:rsid w:val="00B11E70"/>
    <w:rsid w:val="00F1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41FC"/>
  <w15:docId w15:val="{1DF5359B-869B-47AD-9FC0-1D445DB2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Deputy-Head</cp:lastModifiedBy>
  <cp:revision>2</cp:revision>
  <cp:lastPrinted>2021-01-22T14:39:00Z</cp:lastPrinted>
  <dcterms:created xsi:type="dcterms:W3CDTF">2021-12-20T10:37:00Z</dcterms:created>
  <dcterms:modified xsi:type="dcterms:W3CDTF">2021-12-20T10:37:00Z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