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10" w:type="dxa"/>
        <w:tblLook w:val="04A0" w:firstRow="1" w:lastRow="0" w:firstColumn="1" w:lastColumn="0" w:noHBand="0" w:noVBand="1"/>
      </w:tblPr>
      <w:tblGrid>
        <w:gridCol w:w="7015"/>
        <w:gridCol w:w="5595"/>
        <w:gridCol w:w="3100"/>
      </w:tblGrid>
      <w:tr w:rsidR="00850CDF" w:rsidTr="006B34F9">
        <w:trPr>
          <w:trHeight w:val="373"/>
        </w:trPr>
        <w:tc>
          <w:tcPr>
            <w:tcW w:w="15710" w:type="dxa"/>
            <w:gridSpan w:val="3"/>
            <w:shd w:val="clear" w:color="auto" w:fill="800000"/>
          </w:tcPr>
          <w:p w:rsidR="00850CDF" w:rsidRPr="00C36C37" w:rsidRDefault="00850CDF" w:rsidP="003B4DA6">
            <w:pPr>
              <w:jc w:val="center"/>
              <w:rPr>
                <w:b/>
              </w:rPr>
            </w:pPr>
            <w:r w:rsidRPr="00C36C37">
              <w:rPr>
                <w:b/>
                <w:sz w:val="24"/>
              </w:rPr>
              <w:t>All Saints Upton CE Primary Religious Education Knowledge Organiser</w:t>
            </w:r>
          </w:p>
        </w:tc>
      </w:tr>
      <w:tr w:rsidR="00101954" w:rsidTr="00EB0465">
        <w:trPr>
          <w:trHeight w:val="727"/>
        </w:trPr>
        <w:tc>
          <w:tcPr>
            <w:tcW w:w="12610" w:type="dxa"/>
            <w:gridSpan w:val="2"/>
            <w:shd w:val="clear" w:color="auto" w:fill="800000"/>
          </w:tcPr>
          <w:p w:rsidR="003004FA" w:rsidRPr="00101954" w:rsidRDefault="003004FA" w:rsidP="003004FA">
            <w:pPr>
              <w:pStyle w:val="Default"/>
              <w:jc w:val="center"/>
              <w:rPr>
                <w:b/>
                <w:bCs/>
                <w:szCs w:val="23"/>
              </w:rPr>
            </w:pPr>
            <w:r w:rsidRPr="00101954">
              <w:rPr>
                <w:b/>
                <w:bCs/>
                <w:color w:val="FFC000"/>
                <w:szCs w:val="23"/>
              </w:rPr>
              <w:t>Year</w:t>
            </w:r>
            <w:r w:rsidR="00D94603">
              <w:rPr>
                <w:b/>
                <w:bCs/>
                <w:color w:val="FFC000"/>
                <w:szCs w:val="23"/>
              </w:rPr>
              <w:t xml:space="preserve"> Five</w:t>
            </w:r>
            <w:r w:rsidRPr="00101954">
              <w:rPr>
                <w:b/>
                <w:bCs/>
                <w:color w:val="FFC000"/>
                <w:szCs w:val="23"/>
              </w:rPr>
              <w:t xml:space="preserve"> Key Question</w:t>
            </w:r>
            <w:r w:rsidRPr="00D94603">
              <w:rPr>
                <w:b/>
                <w:bCs/>
                <w:color w:val="FFFFFF" w:themeColor="background1"/>
                <w:sz w:val="32"/>
                <w:szCs w:val="23"/>
              </w:rPr>
              <w:t xml:space="preserve">: </w:t>
            </w:r>
            <w:r w:rsidR="00D94603" w:rsidRPr="00D94603">
              <w:rPr>
                <w:b/>
                <w:color w:val="FFFFFF" w:themeColor="background1"/>
                <w:szCs w:val="20"/>
              </w:rPr>
              <w:t>Where can we find guidance about how to live our lives?</w:t>
            </w:r>
          </w:p>
          <w:p w:rsidR="00C343C3" w:rsidRPr="00C343C3" w:rsidRDefault="00D94603" w:rsidP="00C343C3">
            <w:pPr>
              <w:pStyle w:val="Default"/>
              <w:jc w:val="center"/>
              <w:rPr>
                <w:b/>
                <w:bCs/>
                <w:color w:val="FFFFFF" w:themeColor="background1"/>
                <w:szCs w:val="23"/>
              </w:rPr>
            </w:pPr>
            <w:r>
              <w:rPr>
                <w:b/>
                <w:bCs/>
                <w:color w:val="FFC000"/>
                <w:szCs w:val="23"/>
              </w:rPr>
              <w:t xml:space="preserve"> </w:t>
            </w:r>
            <w:r w:rsidR="00C343C3">
              <w:rPr>
                <w:b/>
                <w:bCs/>
                <w:color w:val="FFC000"/>
                <w:szCs w:val="23"/>
              </w:rPr>
              <w:t>Hinduism</w:t>
            </w:r>
            <w:r>
              <w:rPr>
                <w:b/>
                <w:bCs/>
                <w:color w:val="FFC000"/>
                <w:szCs w:val="23"/>
              </w:rPr>
              <w:t xml:space="preserve"> </w:t>
            </w:r>
            <w:r w:rsidR="00CA4BC8" w:rsidRPr="00EB0465">
              <w:rPr>
                <w:b/>
                <w:bCs/>
                <w:color w:val="FFC000"/>
                <w:szCs w:val="23"/>
              </w:rPr>
              <w:t xml:space="preserve">Key Question: </w:t>
            </w:r>
            <w:r w:rsidR="00C343C3">
              <w:rPr>
                <w:b/>
                <w:bCs/>
                <w:color w:val="FFFFFF" w:themeColor="background1"/>
                <w:szCs w:val="23"/>
              </w:rPr>
              <w:t xml:space="preserve"> </w:t>
            </w:r>
            <w:r w:rsidR="00C343C3" w:rsidRPr="00C343C3">
              <w:rPr>
                <w:b/>
                <w:color w:val="FFFFFF" w:themeColor="background1"/>
              </w:rPr>
              <w:t>What might Hindus learn from stories about Krishna?</w:t>
            </w:r>
            <w:r w:rsidR="00C343C3" w:rsidRPr="00C343C3">
              <w:rPr>
                <w:color w:val="FFFFFF" w:themeColor="background1"/>
              </w:rPr>
              <w:t xml:space="preserve"> </w:t>
            </w:r>
          </w:p>
          <w:p w:rsidR="00850CDF" w:rsidRPr="004E4E1F" w:rsidRDefault="00850CDF" w:rsidP="00D94603">
            <w:pPr>
              <w:pStyle w:val="Default"/>
              <w:jc w:val="center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3100" w:type="dxa"/>
            <w:shd w:val="clear" w:color="auto" w:fill="800000"/>
          </w:tcPr>
          <w:p w:rsidR="00D94603" w:rsidRDefault="00D94603" w:rsidP="00D94603">
            <w:pPr>
              <w:jc w:val="center"/>
            </w:pPr>
          </w:p>
          <w:p w:rsidR="00850CDF" w:rsidRPr="00076707" w:rsidRDefault="00C343C3" w:rsidP="00D94603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Spring 1</w:t>
            </w:r>
            <w:r w:rsidR="00101954" w:rsidRPr="00D94603">
              <w:rPr>
                <w:b/>
                <w:color w:val="FFC000"/>
                <w:sz w:val="24"/>
              </w:rPr>
              <w:t xml:space="preserve"> </w:t>
            </w:r>
            <w:r w:rsidR="00076707" w:rsidRPr="00D94603">
              <w:rPr>
                <w:b/>
                <w:color w:val="FFC000"/>
                <w:sz w:val="24"/>
              </w:rPr>
              <w:t xml:space="preserve"> </w:t>
            </w:r>
            <w:r w:rsidR="00850CDF" w:rsidRPr="00D94603">
              <w:rPr>
                <w:b/>
                <w:sz w:val="24"/>
              </w:rPr>
              <w:t xml:space="preserve">Year </w:t>
            </w:r>
            <w:r w:rsidR="00D94603" w:rsidRPr="00D94603">
              <w:rPr>
                <w:b/>
                <w:sz w:val="24"/>
              </w:rPr>
              <w:t>5</w:t>
            </w:r>
          </w:p>
        </w:tc>
      </w:tr>
      <w:tr w:rsidR="00EB0465" w:rsidTr="00C343C3">
        <w:trPr>
          <w:trHeight w:val="8550"/>
        </w:trPr>
        <w:tc>
          <w:tcPr>
            <w:tcW w:w="7015" w:type="dxa"/>
            <w:tcBorders>
              <w:bottom w:val="single" w:sz="4" w:space="0" w:color="auto"/>
            </w:tcBorders>
          </w:tcPr>
          <w:p w:rsidR="00EB0465" w:rsidRDefault="00C343C3" w:rsidP="0065404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0</wp:posOffset>
                  </wp:positionV>
                  <wp:extent cx="3467100" cy="5327015"/>
                  <wp:effectExtent l="0" t="0" r="0" b="6985"/>
                  <wp:wrapTight wrapText="bothSides">
                    <wp:wrapPolygon edited="0">
                      <wp:start x="0" y="0"/>
                      <wp:lineTo x="0" y="21551"/>
                      <wp:lineTo x="21481" y="21551"/>
                      <wp:lineTo x="21481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9" r="1710"/>
                          <a:stretch/>
                        </pic:blipFill>
                        <pic:spPr bwMode="auto">
                          <a:xfrm>
                            <a:off x="0" y="0"/>
                            <a:ext cx="3467100" cy="532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0465" w:rsidRDefault="00EB0465" w:rsidP="00101954">
            <w:pPr>
              <w:pStyle w:val="Default"/>
              <w:jc w:val="center"/>
            </w:pPr>
          </w:p>
        </w:tc>
        <w:tc>
          <w:tcPr>
            <w:tcW w:w="8695" w:type="dxa"/>
            <w:gridSpan w:val="2"/>
            <w:tcBorders>
              <w:bottom w:val="single" w:sz="4" w:space="0" w:color="auto"/>
            </w:tcBorders>
          </w:tcPr>
          <w:p w:rsidR="00EB0465" w:rsidRPr="00F52342" w:rsidRDefault="00C343C3" w:rsidP="00EB04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248275" cy="5360670"/>
                  <wp:effectExtent l="0" t="0" r="9525" b="0"/>
                  <wp:wrapTight wrapText="bothSides">
                    <wp:wrapPolygon edited="0">
                      <wp:start x="0" y="0"/>
                      <wp:lineTo x="0" y="21493"/>
                      <wp:lineTo x="21561" y="21493"/>
                      <wp:lineTo x="2156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275" cy="536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65D6E" w:rsidRPr="006B34F9" w:rsidRDefault="00265D6E" w:rsidP="006B34F9">
      <w:pPr>
        <w:rPr>
          <w:sz w:val="20"/>
          <w:szCs w:val="20"/>
        </w:rPr>
      </w:pPr>
      <w:bookmarkStart w:id="0" w:name="_GoBack"/>
      <w:bookmarkEnd w:id="0"/>
    </w:p>
    <w:sectPr w:rsidR="00265D6E" w:rsidRPr="006B34F9" w:rsidSect="006B34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105A"/>
    <w:multiLevelType w:val="hybridMultilevel"/>
    <w:tmpl w:val="05C4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6A3F"/>
    <w:multiLevelType w:val="hybridMultilevel"/>
    <w:tmpl w:val="E2600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E2382"/>
    <w:multiLevelType w:val="hybridMultilevel"/>
    <w:tmpl w:val="F6FEF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22DEB"/>
    <w:multiLevelType w:val="hybridMultilevel"/>
    <w:tmpl w:val="7BBA2384"/>
    <w:lvl w:ilvl="0" w:tplc="9216D47A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5B4505"/>
    <w:multiLevelType w:val="hybridMultilevel"/>
    <w:tmpl w:val="CD84F006"/>
    <w:lvl w:ilvl="0" w:tplc="9216D47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DF"/>
    <w:rsid w:val="00076707"/>
    <w:rsid w:val="00101954"/>
    <w:rsid w:val="00265D6E"/>
    <w:rsid w:val="003004FA"/>
    <w:rsid w:val="0038307A"/>
    <w:rsid w:val="004E4E1F"/>
    <w:rsid w:val="00654046"/>
    <w:rsid w:val="006B34F9"/>
    <w:rsid w:val="0072129C"/>
    <w:rsid w:val="008116CB"/>
    <w:rsid w:val="00850CDF"/>
    <w:rsid w:val="009955EA"/>
    <w:rsid w:val="00B020C5"/>
    <w:rsid w:val="00C343C3"/>
    <w:rsid w:val="00C36C37"/>
    <w:rsid w:val="00CA4BC8"/>
    <w:rsid w:val="00D94603"/>
    <w:rsid w:val="00EB0465"/>
    <w:rsid w:val="00F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F88C"/>
  <w15:chartTrackingRefBased/>
  <w15:docId w15:val="{5132A565-ABCE-4973-9FC0-6B5E91AD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0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Teacher</cp:lastModifiedBy>
  <cp:revision>2</cp:revision>
  <dcterms:created xsi:type="dcterms:W3CDTF">2024-01-03T09:42:00Z</dcterms:created>
  <dcterms:modified xsi:type="dcterms:W3CDTF">2024-01-03T09:42:00Z</dcterms:modified>
</cp:coreProperties>
</file>